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lineRule="auto"/>
        <w:rPr/>
      </w:pPr>
      <w:r w:rsidDel="00000000" w:rsidR="00000000" w:rsidRPr="00000000">
        <w:rPr>
          <w:rtl w:val="0"/>
        </w:rPr>
        <w:t xml:space="preserve">14.11.22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Лекция по экономике №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Ресурсы субъектов рыночной экономики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Амортизация – это процесс переноса стоимости объекта долгосрочного использования на себестоимость продукции, в изготовлении которой они применяют участие.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Амортизационные отчисления </w:t>
      </w:r>
      <w:r w:rsidDel="00000000" w:rsidR="00000000" w:rsidRPr="00000000">
        <w:rPr>
          <w:rtl w:val="0"/>
        </w:rPr>
        <w:t xml:space="preserve">- </w:t>
      </w:r>
      <w:r w:rsidDel="00000000" w:rsidR="00000000" w:rsidRPr="00000000">
        <w:rPr>
          <w:u w:val="single"/>
          <w:rtl w:val="0"/>
        </w:rPr>
        <w:t xml:space="preserve">часть стоимости, </w:t>
      </w:r>
      <w:r w:rsidDel="00000000" w:rsidR="00000000" w:rsidRPr="00000000">
        <w:rPr>
          <w:rtl w:val="0"/>
        </w:rPr>
        <w:t xml:space="preserve">которая переносится на стоимость продукции в течении определенного количества времени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Как правило амортизируется начальная стоимость объекта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Срок полезного использования - это период времени, в течении которого данное ОС используется организацией (способно приносить доход).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Na = 100% * 1 / Tп.п.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Tп.п. - срок полезного использования ОС, лет.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Линейный метод.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Метод уменьшаемого остатка - определяется из остаточной меры объекта.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Производственный капитал - оборотные средства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Оборотные средства - это совокупность материальных, денежных средств компании, необходимые для нормального функционирования производственного процесса различной продукции.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Классификация оборотных средств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По составу: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денежные запасы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производственные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незавершенное производство (не прошли все стадии производства)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готовая продукция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дебиторская задолженность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По сфере обслуживания:</w:t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Оборотные производственные фонды</w:t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Фонды обращения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По принципам/возможностям планирования:</w:t>
      </w:r>
    </w:p>
    <w:p w:rsidR="00000000" w:rsidDel="00000000" w:rsidP="00000000" w:rsidRDefault="00000000" w:rsidRPr="00000000" w14:paraId="0000002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Нормируемые</w:t>
      </w:r>
    </w:p>
    <w:p w:rsidR="00000000" w:rsidDel="00000000" w:rsidP="00000000" w:rsidRDefault="00000000" w:rsidRPr="00000000" w14:paraId="0000002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Ненормируемые (нельзя заранее рассчитать)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По источникам:</w:t>
      </w:r>
    </w:p>
    <w:p w:rsidR="00000000" w:rsidDel="00000000" w:rsidP="00000000" w:rsidRDefault="00000000" w:rsidRPr="00000000" w14:paraId="0000002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Собственные</w:t>
      </w:r>
    </w:p>
    <w:p w:rsidR="00000000" w:rsidDel="00000000" w:rsidP="00000000" w:rsidRDefault="00000000" w:rsidRPr="00000000" w14:paraId="0000002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Заемные </w:t>
      </w:r>
    </w:p>
    <w:p w:rsidR="00000000" w:rsidDel="00000000" w:rsidP="00000000" w:rsidRDefault="00000000" w:rsidRPr="00000000" w14:paraId="0000002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Оценка стоимости оборотных средств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Метод ФИФО</w:t>
      </w:r>
      <w:r w:rsidDel="00000000" w:rsidR="00000000" w:rsidRPr="00000000">
        <w:rPr>
          <w:rtl w:val="0"/>
        </w:rPr>
        <w:t xml:space="preserve"> - предусматривает списание на расходы по стоимости первого приобретенного, что при наличии инфляции увеличивает объем имеющихся сырья, материалов и полуфабрикатов и занижает величину себестоимости</w:t>
      </w:r>
    </w:p>
    <w:p w:rsidR="00000000" w:rsidDel="00000000" w:rsidP="00000000" w:rsidRDefault="00000000" w:rsidRPr="00000000" w14:paraId="0000002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Метод среднего остатка</w:t>
      </w:r>
      <w:r w:rsidDel="00000000" w:rsidR="00000000" w:rsidRPr="00000000">
        <w:rPr>
          <w:rtl w:val="0"/>
        </w:rPr>
        <w:t xml:space="preserve"> - при списании запасов они оцениваются по средней арифметической цене приобретения имеющихся в наличии партий. </w:t>
      </w:r>
    </w:p>
    <w:p w:rsidR="00000000" w:rsidDel="00000000" w:rsidP="00000000" w:rsidRDefault="00000000" w:rsidRPr="00000000" w14:paraId="0000003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Метод ЛИФО</w:t>
      </w:r>
      <w:r w:rsidDel="00000000" w:rsidR="00000000" w:rsidRPr="00000000">
        <w:rPr>
          <w:rtl w:val="0"/>
        </w:rPr>
        <w:t xml:space="preserve"> - в настоящее время он не разрешен к применению, он предусматривает списание на расходы по стоимости последнего приобретённого, то есть по рыночной цене, что, однако, завышает себестоимость.</w:t>
      </w:r>
    </w:p>
    <w:p w:rsidR="00000000" w:rsidDel="00000000" w:rsidP="00000000" w:rsidRDefault="00000000" w:rsidRPr="00000000" w14:paraId="00000033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Нормирование </w:t>
      </w:r>
      <w:r w:rsidDel="00000000" w:rsidR="00000000" w:rsidRPr="00000000">
        <w:rPr>
          <w:rtl w:val="0"/>
        </w:rPr>
        <w:t xml:space="preserve">оборотных средств - это процесс планирования размеров запасов оборотных средств, которые необходимы предприятию для нормальной хозяйственной деятельности.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Норматив </w:t>
      </w:r>
      <w:r w:rsidDel="00000000" w:rsidR="00000000" w:rsidRPr="00000000">
        <w:rPr>
          <w:rtl w:val="0"/>
        </w:rPr>
        <w:t xml:space="preserve">оборотных средств -  минимальная расчетная сумма, необходимая для закупки оборотных средств для бесперебойной работы предприятия.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Норма </w:t>
      </w:r>
      <w:r w:rsidDel="00000000" w:rsidR="00000000" w:rsidRPr="00000000">
        <w:rPr>
          <w:rtl w:val="0"/>
        </w:rPr>
        <w:t xml:space="preserve">(в днях) - это планируемый срок, в течение которого средства находятся в распоряжении предприятия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запасов: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Текущий Дтек  - предназначен для обеспечения поставок между двумя соседними поставками.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страховой Дстрах - предназначен для обеспечения производства в случае нарушения срока очередной поставки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транспортный Дтр - включает в себя пребывание материалов в пути с момента оплаты счета поставщика до прибытия груза на склад потребителя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технологический Дтехн - определяется по тем видам оборотных средств, которые требуют специальной подготовки поступлением на прозводства (время, необходимое для приемки, разгрузки, сортировки и складирования материалов)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подготовительный Дподг - только для тех оборотных средств, которые требуют специальной подготовки перед запуском произведства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оборотных средств: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  <w:t xml:space="preserve">Сырье, материалы, покупные комплектующие, незавершенное производство и готовая продукция на складе.</w:t>
      </w:r>
    </w:p>
    <w:p w:rsidR="00000000" w:rsidDel="00000000" w:rsidP="00000000" w:rsidRDefault="00000000" w:rsidRPr="00000000" w14:paraId="0000004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Формулы для расчета.</w:t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Нормированное сырья и других материальных запасов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  <w:t xml:space="preserve">Н_пз = Р*Норма = Р(Д_тек+Д_страх+Д_тр+Д_техн+Д_подг)</w:t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Р = сумма(Р_мр)/T, где Рмр - расход материальных ресурсов за T/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Нормирование незавершенного производства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Норматив н.п. 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Н_нзп = З * Д_пр.ц * К_нз,</w:t>
        <w:br w:type="textWrapping"/>
        <w:t xml:space="preserve">З - однодневные затраты по себестоимости, руб.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Д_пр.ц - длительность производственного цикла  в днях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К_нз - коэффициент нарастания затрат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З = ТС/Т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ТС - общие расходы ( себестоимость)</w:t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Норматив готовой продукции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  <w:t xml:space="preserve">Н_гп = З*Д_гп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З - однодневные затраты предприятия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Д_гп - это норма запаса готовой продкции на складе, в днях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Трудовые ресурсы</w:t>
      </w:r>
    </w:p>
    <w:p w:rsidR="00000000" w:rsidDel="00000000" w:rsidP="00000000" w:rsidRDefault="00000000" w:rsidRPr="00000000" w14:paraId="0000005E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Персонал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Персонал является одним из основных факторов производства, определяющих эффективность функционирования организации.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Классификация персонала:</w:t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  <w:t xml:space="preserve">Отношение к основному производству</w:t>
      </w:r>
    </w:p>
    <w:p w:rsidR="00000000" w:rsidDel="00000000" w:rsidP="00000000" w:rsidRDefault="00000000" w:rsidRPr="00000000" w14:paraId="0000006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имеет (основной персонал)</w:t>
      </w:r>
    </w:p>
    <w:p w:rsidR="00000000" w:rsidDel="00000000" w:rsidP="00000000" w:rsidRDefault="00000000" w:rsidRPr="00000000" w14:paraId="0000006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косвенно (непромышленный персонал)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 xml:space="preserve">По выполняемым функциям</w:t>
      </w:r>
    </w:p>
    <w:p w:rsidR="00000000" w:rsidDel="00000000" w:rsidP="00000000" w:rsidRDefault="00000000" w:rsidRPr="00000000" w14:paraId="00000068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Рабочие</w:t>
      </w:r>
    </w:p>
    <w:p w:rsidR="00000000" w:rsidDel="00000000" w:rsidP="00000000" w:rsidRDefault="00000000" w:rsidRPr="00000000" w14:paraId="0000006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Специалисты</w:t>
      </w:r>
    </w:p>
    <w:p w:rsidR="00000000" w:rsidDel="00000000" w:rsidP="00000000" w:rsidRDefault="00000000" w:rsidRPr="00000000" w14:paraId="0000006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Руководители</w:t>
      </w:r>
    </w:p>
    <w:p w:rsidR="00000000" w:rsidDel="00000000" w:rsidP="00000000" w:rsidRDefault="00000000" w:rsidRPr="00000000" w14:paraId="0000006B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Младший обслуживающий персонал</w:t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  <w:t xml:space="preserve">По профессии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По уровню квалификации (должностям и категории)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Отношение рабочих к основному производственному процессу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Основные рабочие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Вспомогательные рабочие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Расчет численности</w:t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Списочная численность персонала учитывает всех постоянных и временных работников, с которыми оформлены трудовые отношения, в том числе работники, находящиеся в командировках и отпусках. Явочная численность включает в себя работников, фактически находящихся на рабочем месте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Списочная и явочная численность определяется на конкретную дату, для расчета средней производительности труда, средней заработной платы и иных аналитических показателей.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Ч = сумма_i = 1^n (N_i * t_ji) / Т_эф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Ч - число рабочих-сдельщиков для житого вида работ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Н_итое - объем выпуска изделия И за данный период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Т_житое_итое - трудоемкость этой операции и итого изделия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Тэф - эффективный фонд времени одного рабочего за период</w:t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Численность специалистов, служащих и других категорий работников определяется в соответствии со штатным расписанием, организационной структурой управления, производственной структурой, нормами управляемости и другими условиями.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Коэффициенты для анализа движения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  <w:t xml:space="preserve">Оборот по приему - </w:t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  <w:t xml:space="preserve">Оборот по выбытию - 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  <w:t xml:space="preserve">Постоянство кадров -</w:t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rtl w:val="0"/>
        </w:rPr>
        <w:t xml:space="preserve">Текучесть -  отношение численности работников к…</w:t>
      </w:r>
    </w:p>
    <w:p w:rsidR="00000000" w:rsidDel="00000000" w:rsidP="00000000" w:rsidRDefault="00000000" w:rsidRPr="00000000" w14:paraId="00000086">
      <w:pPr>
        <w:ind w:left="0" w:firstLine="0"/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Расходы предприятия</w:t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Основной показатель эффективности деятельности любой организации - это прибыль.</w:t>
      </w:r>
    </w:p>
    <w:p w:rsidR="00000000" w:rsidDel="00000000" w:rsidP="00000000" w:rsidRDefault="00000000" w:rsidRPr="00000000" w14:paraId="0000008A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Величина прибыли зависит от объема доходов и расходов предприятия</w:t>
      </w:r>
    </w:p>
    <w:p w:rsidR="00000000" w:rsidDel="00000000" w:rsidP="00000000" w:rsidRDefault="00000000" w:rsidRPr="00000000" w14:paraId="0000008B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Таким образом, </w:t>
      </w:r>
      <w:r w:rsidDel="00000000" w:rsidR="00000000" w:rsidRPr="00000000">
        <w:rPr>
          <w:b w:val="1"/>
          <w:rtl w:val="0"/>
        </w:rPr>
        <w:t xml:space="preserve">оптимальное снижение расходов</w:t>
      </w:r>
      <w:r w:rsidDel="00000000" w:rsidR="00000000" w:rsidRPr="00000000">
        <w:rPr>
          <w:rtl w:val="0"/>
        </w:rPr>
        <w:t xml:space="preserve"> - одна из основных задач менеджмента компаний.</w:t>
      </w:r>
    </w:p>
    <w:p w:rsidR="00000000" w:rsidDel="00000000" w:rsidP="00000000" w:rsidRDefault="00000000" w:rsidRPr="00000000" w14:paraId="0000008D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Оценка, анализ, планирование и контроль за использование плановых заданий по месту возникновения и виду расходов.</w:t>
      </w:r>
    </w:p>
    <w:p w:rsidR="00000000" w:rsidDel="00000000" w:rsidP="00000000" w:rsidRDefault="00000000" w:rsidRPr="00000000" w14:paraId="0000008F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both"/>
        <w:rPr/>
      </w:pPr>
      <w:r w:rsidDel="00000000" w:rsidR="00000000" w:rsidRPr="00000000">
        <w:rPr>
          <w:b w:val="1"/>
          <w:rtl w:val="0"/>
        </w:rPr>
        <w:t xml:space="preserve">Расходы </w:t>
      </w:r>
      <w:r w:rsidDel="00000000" w:rsidR="00000000" w:rsidRPr="00000000">
        <w:rPr>
          <w:rtl w:val="0"/>
        </w:rPr>
        <w:t xml:space="preserve">- денежное выражение ресурсов, которые использованы для производства и реализации продукции</w:t>
      </w:r>
    </w:p>
    <w:p w:rsidR="00000000" w:rsidDel="00000000" w:rsidP="00000000" w:rsidRDefault="00000000" w:rsidRPr="00000000" w14:paraId="00000091">
      <w:pPr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это совокупность затрат организации, которые необходимы ей для осуществления деятельности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Уменьшение экономических выгод в результате выбытия активов (денежных средств) и или возникновения обязательств, приводящих к  уменьшению капитала этой организации, за исключением уменьшения вкладов по решению участников</w:t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/>
      </w:pPr>
      <w:r w:rsidDel="00000000" w:rsidR="00000000" w:rsidRPr="00000000">
        <w:rPr>
          <w:b w:val="1"/>
          <w:rtl w:val="0"/>
        </w:rPr>
        <w:t xml:space="preserve">Явные расходы</w:t>
      </w:r>
      <w:r w:rsidDel="00000000" w:rsidR="00000000" w:rsidRPr="00000000">
        <w:rPr>
          <w:rtl w:val="0"/>
        </w:rPr>
        <w:t xml:space="preserve"> - те, которые можно точно рассчитать по данным первичной документации и которые возникли в результате операций с внешними контрагентами</w:t>
      </w:r>
    </w:p>
    <w:p w:rsidR="00000000" w:rsidDel="00000000" w:rsidP="00000000" w:rsidRDefault="00000000" w:rsidRPr="00000000" w14:paraId="00000096">
      <w:pPr>
        <w:jc w:val="both"/>
        <w:rPr/>
      </w:pPr>
      <w:r w:rsidDel="00000000" w:rsidR="00000000" w:rsidRPr="00000000">
        <w:rPr>
          <w:b w:val="1"/>
          <w:rtl w:val="0"/>
        </w:rPr>
        <w:t xml:space="preserve">Неявные расходы </w:t>
      </w:r>
      <w:r w:rsidDel="00000000" w:rsidR="00000000" w:rsidRPr="00000000">
        <w:rPr>
          <w:rtl w:val="0"/>
        </w:rPr>
        <w:t xml:space="preserve">(альтернативная упущенная выгода или экономические издержки)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- это стоимость использования собственных факторов производства наиболее эффективным способом, например, доход от использования собственного имущества в пределах номинального процента, под которой они могли быть сданы в аренду. роме того, упущенная выгода при отказе от реализации одного проекта в пользу другого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Классификация расходов:</w:t>
      </w:r>
    </w:p>
    <w:p w:rsidR="00000000" w:rsidDel="00000000" w:rsidP="00000000" w:rsidRDefault="00000000" w:rsidRPr="00000000" w14:paraId="00000099">
      <w:pPr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цели</w:t>
      </w:r>
    </w:p>
    <w:p w:rsidR="00000000" w:rsidDel="00000000" w:rsidP="00000000" w:rsidRDefault="00000000" w:rsidRPr="00000000" w14:paraId="0000009A">
      <w:pPr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характеру участия в производственном процессе</w:t>
      </w:r>
    </w:p>
    <w:p w:rsidR="00000000" w:rsidDel="00000000" w:rsidP="00000000" w:rsidRDefault="00000000" w:rsidRPr="00000000" w14:paraId="0000009B">
      <w:pPr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способу отнесения затрат на себестоимость единицы продукции</w:t>
      </w:r>
    </w:p>
    <w:p w:rsidR="00000000" w:rsidDel="00000000" w:rsidP="00000000" w:rsidRDefault="00000000" w:rsidRPr="00000000" w14:paraId="0000009C">
      <w:pPr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характеру зависимости от объема производства</w:t>
      </w:r>
    </w:p>
    <w:p w:rsidR="00000000" w:rsidDel="00000000" w:rsidP="00000000" w:rsidRDefault="00000000" w:rsidRPr="00000000" w14:paraId="0000009D">
      <w:pPr>
        <w:numPr>
          <w:ilvl w:val="0"/>
          <w:numId w:val="2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экономическому содержанию</w:t>
      </w:r>
    </w:p>
    <w:p w:rsidR="00000000" w:rsidDel="00000000" w:rsidP="00000000" w:rsidRDefault="00000000" w:rsidRPr="00000000" w14:paraId="0000009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both"/>
        <w:rPr/>
      </w:pPr>
      <w:r w:rsidDel="00000000" w:rsidR="00000000" w:rsidRPr="00000000">
        <w:rPr>
          <w:b w:val="1"/>
          <w:rtl w:val="0"/>
        </w:rPr>
        <w:t xml:space="preserve">Капитализированные расходы </w:t>
      </w:r>
      <w:r w:rsidDel="00000000" w:rsidR="00000000" w:rsidRPr="00000000">
        <w:rPr>
          <w:rtl w:val="0"/>
        </w:rPr>
        <w:t xml:space="preserve">должны принести организации доход в будущем, это средства, вложенные в основные средства, нематериальные активы, финансовые вложения, оборотные средства.</w:t>
      </w:r>
    </w:p>
    <w:p w:rsidR="00000000" w:rsidDel="00000000" w:rsidP="00000000" w:rsidRDefault="00000000" w:rsidRPr="00000000" w14:paraId="000000A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b w:val="1"/>
          <w:rtl w:val="0"/>
        </w:rPr>
        <w:t xml:space="preserve">Текущие </w:t>
      </w:r>
      <w:r w:rsidDel="00000000" w:rsidR="00000000" w:rsidRPr="00000000">
        <w:rPr>
          <w:rtl w:val="0"/>
        </w:rPr>
        <w:t xml:space="preserve">- это та часть расходов, понесенных организацией, которая отнесена к текущему периоду как приносящая доход и, следовательно, участвующая в расчете прибыли.</w:t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/>
      </w:pPr>
      <w:r w:rsidDel="00000000" w:rsidR="00000000" w:rsidRPr="00000000">
        <w:rPr>
          <w:rtl w:val="0"/>
        </w:rPr>
        <w:t xml:space="preserve">Затраты могут быть рассчитаны на весь объем (валовые) либо на единицу продукции (средние, удельные)</w:t>
      </w:r>
    </w:p>
    <w:p w:rsidR="00000000" w:rsidDel="00000000" w:rsidP="00000000" w:rsidRDefault="00000000" w:rsidRPr="00000000" w14:paraId="000000A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/>
      </w:pPr>
      <w:r w:rsidDel="00000000" w:rsidR="00000000" w:rsidRPr="00000000">
        <w:rPr>
          <w:rtl w:val="0"/>
        </w:rPr>
        <w:t xml:space="preserve">Средние затраты рассчитываются как отношение валовых затрат к объему </w:t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/>
      </w:pPr>
      <w:r w:rsidDel="00000000" w:rsidR="00000000" w:rsidRPr="00000000">
        <w:rPr>
          <w:rtl w:val="0"/>
        </w:rPr>
        <w:t xml:space="preserve">Предельные затраты - те затраты, которые</w:t>
      </w:r>
    </w:p>
    <w:p w:rsidR="00000000" w:rsidDel="00000000" w:rsidP="00000000" w:rsidRDefault="00000000" w:rsidRPr="00000000" w14:paraId="000000A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both"/>
        <w:rPr/>
      </w:pPr>
      <w:r w:rsidDel="00000000" w:rsidR="00000000" w:rsidRPr="00000000">
        <w:rPr>
          <w:rtl w:val="0"/>
        </w:rPr>
        <w:t xml:space="preserve">Себестоимость - это совокупные затраты организации по производству в реализации продукци.</w:t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/>
      </w:pPr>
      <w:r w:rsidDel="00000000" w:rsidR="00000000" w:rsidRPr="00000000">
        <w:rPr>
          <w:rtl w:val="0"/>
        </w:rPr>
        <w:t xml:space="preserve">Себестоимость можно рассчитать  как весь объем продукции (товаров, работ, услуг)</w:t>
      </w:r>
    </w:p>
    <w:p w:rsidR="00000000" w:rsidDel="00000000" w:rsidP="00000000" w:rsidRDefault="00000000" w:rsidRPr="00000000" w14:paraId="000000A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2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материальные затраты</w:t>
      </w:r>
    </w:p>
    <w:p w:rsidR="00000000" w:rsidDel="00000000" w:rsidP="00000000" w:rsidRDefault="00000000" w:rsidRPr="00000000" w14:paraId="000000AE">
      <w:pPr>
        <w:numPr>
          <w:ilvl w:val="0"/>
          <w:numId w:val="23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Затраты на оплату труда</w:t>
      </w:r>
    </w:p>
    <w:p w:rsidR="00000000" w:rsidDel="00000000" w:rsidP="00000000" w:rsidRDefault="00000000" w:rsidRPr="00000000" w14:paraId="000000A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/>
      </w:pPr>
      <w:r w:rsidDel="00000000" w:rsidR="00000000" w:rsidRPr="00000000">
        <w:rPr>
          <w:rtl w:val="0"/>
        </w:rPr>
        <w:t xml:space="preserve">Методы для составления смет:</w:t>
      </w:r>
    </w:p>
    <w:p w:rsidR="00000000" w:rsidDel="00000000" w:rsidP="00000000" w:rsidRDefault="00000000" w:rsidRPr="00000000" w14:paraId="000000B1">
      <w:pPr>
        <w:numPr>
          <w:ilvl w:val="0"/>
          <w:numId w:val="1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Прямой расчет затрат</w:t>
      </w:r>
    </w:p>
    <w:p w:rsidR="00000000" w:rsidDel="00000000" w:rsidP="00000000" w:rsidRDefault="00000000" w:rsidRPr="00000000" w14:paraId="000000B2">
      <w:pPr>
        <w:numPr>
          <w:ilvl w:val="0"/>
          <w:numId w:val="17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Определение сметы путем суммирования всех смет</w:t>
      </w:r>
    </w:p>
    <w:p w:rsidR="00000000" w:rsidDel="00000000" w:rsidP="00000000" w:rsidRDefault="00000000" w:rsidRPr="00000000" w14:paraId="000000B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Заработная плата:</w:t>
      </w:r>
    </w:p>
    <w:p w:rsidR="00000000" w:rsidDel="00000000" w:rsidP="00000000" w:rsidRDefault="00000000" w:rsidRPr="00000000" w14:paraId="000000B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jc w:val="both"/>
        <w:rPr/>
      </w:pPr>
      <w:r w:rsidDel="00000000" w:rsidR="00000000" w:rsidRPr="00000000">
        <w:rPr>
          <w:b w:val="1"/>
          <w:rtl w:val="0"/>
        </w:rPr>
        <w:t xml:space="preserve">Номинальная </w:t>
      </w:r>
      <w:r w:rsidDel="00000000" w:rsidR="00000000" w:rsidRPr="00000000">
        <w:rPr>
          <w:rtl w:val="0"/>
        </w:rPr>
        <w:t xml:space="preserve">ЗП - сумма выплачиваемая работодателем</w:t>
      </w:r>
    </w:p>
    <w:p w:rsidR="00000000" w:rsidDel="00000000" w:rsidP="00000000" w:rsidRDefault="00000000" w:rsidRPr="00000000" w14:paraId="000000BA">
      <w:pPr>
        <w:jc w:val="both"/>
        <w:rPr/>
      </w:pPr>
      <w:r w:rsidDel="00000000" w:rsidR="00000000" w:rsidRPr="00000000">
        <w:rPr>
          <w:b w:val="1"/>
          <w:rtl w:val="0"/>
        </w:rPr>
        <w:t xml:space="preserve">Реальная ЗП </w:t>
      </w:r>
      <w:r w:rsidDel="00000000" w:rsidR="00000000" w:rsidRPr="00000000">
        <w:rPr>
          <w:rtl w:val="0"/>
        </w:rPr>
        <w:t xml:space="preserve">- то, на что вы можете купить товары</w:t>
      </w:r>
    </w:p>
    <w:p w:rsidR="00000000" w:rsidDel="00000000" w:rsidP="00000000" w:rsidRDefault="00000000" w:rsidRPr="00000000" w14:paraId="000000B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/>
      </w:pPr>
      <w:r w:rsidDel="00000000" w:rsidR="00000000" w:rsidRPr="00000000">
        <w:rPr>
          <w:rtl w:val="0"/>
        </w:rPr>
        <w:t xml:space="preserve">Разновидности оплаты труда</w:t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>
          <w:rtl w:val="0"/>
        </w:rPr>
        <w:t xml:space="preserve">Сдельная:</w:t>
      </w:r>
    </w:p>
    <w:p w:rsidR="00000000" w:rsidDel="00000000" w:rsidP="00000000" w:rsidRDefault="00000000" w:rsidRPr="00000000" w14:paraId="000000BE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возможность точного определения количества продукции</w:t>
      </w:r>
    </w:p>
    <w:p w:rsidR="00000000" w:rsidDel="00000000" w:rsidP="00000000" w:rsidRDefault="00000000" w:rsidRPr="00000000" w14:paraId="000000BF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прямое влияние рабочего на количество продукции</w:t>
      </w:r>
    </w:p>
    <w:p w:rsidR="00000000" w:rsidDel="00000000" w:rsidP="00000000" w:rsidRDefault="00000000" w:rsidRPr="00000000" w14:paraId="000000C0">
      <w:pPr>
        <w:numPr>
          <w:ilvl w:val="0"/>
          <w:numId w:val="18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Бывает:</w:t>
      </w:r>
    </w:p>
    <w:p w:rsidR="00000000" w:rsidDel="00000000" w:rsidP="00000000" w:rsidRDefault="00000000" w:rsidRPr="00000000" w14:paraId="000000C1">
      <w:pPr>
        <w:numPr>
          <w:ilvl w:val="1"/>
          <w:numId w:val="1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простая</w:t>
      </w:r>
    </w:p>
    <w:p w:rsidR="00000000" w:rsidDel="00000000" w:rsidP="00000000" w:rsidRDefault="00000000" w:rsidRPr="00000000" w14:paraId="000000C2">
      <w:pPr>
        <w:numPr>
          <w:ilvl w:val="1"/>
          <w:numId w:val="1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косвенная</w:t>
      </w:r>
    </w:p>
    <w:p w:rsidR="00000000" w:rsidDel="00000000" w:rsidP="00000000" w:rsidRDefault="00000000" w:rsidRPr="00000000" w14:paraId="000000C3">
      <w:pPr>
        <w:numPr>
          <w:ilvl w:val="1"/>
          <w:numId w:val="1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сдельно-премиальная</w:t>
      </w:r>
    </w:p>
    <w:p w:rsidR="00000000" w:rsidDel="00000000" w:rsidP="00000000" w:rsidRDefault="00000000" w:rsidRPr="00000000" w14:paraId="000000C4">
      <w:pPr>
        <w:numPr>
          <w:ilvl w:val="1"/>
          <w:numId w:val="1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сдельно-прогрессивная</w:t>
      </w:r>
    </w:p>
    <w:p w:rsidR="00000000" w:rsidDel="00000000" w:rsidP="00000000" w:rsidRDefault="00000000" w:rsidRPr="00000000" w14:paraId="000000C5">
      <w:pPr>
        <w:numPr>
          <w:ilvl w:val="1"/>
          <w:numId w:val="18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аккордная (оплачивается за этап)</w:t>
      </w:r>
    </w:p>
    <w:p w:rsidR="00000000" w:rsidDel="00000000" w:rsidP="00000000" w:rsidRDefault="00000000" w:rsidRPr="00000000" w14:paraId="000000C6">
      <w:pPr>
        <w:numPr>
          <w:ilvl w:val="1"/>
          <w:numId w:val="18"/>
        </w:numPr>
        <w:ind w:left="1440" w:hanging="360"/>
        <w:jc w:val="both"/>
      </w:pPr>
      <w:r w:rsidDel="00000000" w:rsidR="00000000" w:rsidRPr="00000000">
        <w:rPr>
          <w:rtl w:val="0"/>
        </w:rPr>
        <w:t xml:space="preserve">аккордно-премиальная</w:t>
      </w:r>
    </w:p>
    <w:p w:rsidR="00000000" w:rsidDel="00000000" w:rsidP="00000000" w:rsidRDefault="00000000" w:rsidRPr="00000000" w14:paraId="000000C7">
      <w:pPr>
        <w:jc w:val="both"/>
        <w:rPr/>
      </w:pPr>
      <w:r w:rsidDel="00000000" w:rsidR="00000000" w:rsidRPr="00000000">
        <w:rPr>
          <w:rtl w:val="0"/>
        </w:rPr>
        <w:t xml:space="preserve">Повременная</w:t>
      </w:r>
    </w:p>
    <w:p w:rsidR="00000000" w:rsidDel="00000000" w:rsidP="00000000" w:rsidRDefault="00000000" w:rsidRPr="00000000" w14:paraId="000000C8">
      <w:pPr>
        <w:numPr>
          <w:ilvl w:val="0"/>
          <w:numId w:val="3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от количества рабочего времени</w:t>
      </w:r>
    </w:p>
    <w:p w:rsidR="00000000" w:rsidDel="00000000" w:rsidP="00000000" w:rsidRDefault="00000000" w:rsidRPr="00000000" w14:paraId="000000C9">
      <w:pPr>
        <w:numPr>
          <w:ilvl w:val="0"/>
          <w:numId w:val="32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Бывает:</w:t>
      </w:r>
    </w:p>
    <w:p w:rsidR="00000000" w:rsidDel="00000000" w:rsidP="00000000" w:rsidRDefault="00000000" w:rsidRPr="00000000" w14:paraId="000000CA">
      <w:pPr>
        <w:numPr>
          <w:ilvl w:val="1"/>
          <w:numId w:val="3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Простая</w:t>
      </w:r>
    </w:p>
    <w:p w:rsidR="00000000" w:rsidDel="00000000" w:rsidP="00000000" w:rsidRDefault="00000000" w:rsidRPr="00000000" w14:paraId="000000CB">
      <w:pPr>
        <w:numPr>
          <w:ilvl w:val="1"/>
          <w:numId w:val="32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Прогрессивно=премиальная</w:t>
      </w:r>
    </w:p>
    <w:p w:rsidR="00000000" w:rsidDel="00000000" w:rsidP="00000000" w:rsidRDefault="00000000" w:rsidRPr="00000000" w14:paraId="000000C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both"/>
        <w:rPr/>
      </w:pPr>
      <w:r w:rsidDel="00000000" w:rsidR="00000000" w:rsidRPr="00000000">
        <w:rPr>
          <w:rtl w:val="0"/>
        </w:rPr>
        <w:t xml:space="preserve">Бестарифная оплата труда - определяется как:</w:t>
      </w:r>
    </w:p>
    <w:p w:rsidR="00000000" w:rsidDel="00000000" w:rsidP="00000000" w:rsidRDefault="00000000" w:rsidRPr="00000000" w14:paraId="000000CF">
      <w:pPr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количество баллов работника</w:t>
      </w:r>
    </w:p>
    <w:p w:rsidR="00000000" w:rsidDel="00000000" w:rsidP="00000000" w:rsidRDefault="00000000" w:rsidRPr="00000000" w14:paraId="000000D0">
      <w:pPr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количество баллов коллектива</w:t>
      </w:r>
    </w:p>
    <w:p w:rsidR="00000000" w:rsidDel="00000000" w:rsidP="00000000" w:rsidRDefault="00000000" w:rsidRPr="00000000" w14:paraId="000000D1">
      <w:pPr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оплата за один балл</w:t>
      </w:r>
    </w:p>
    <w:p w:rsidR="00000000" w:rsidDel="00000000" w:rsidP="00000000" w:rsidRDefault="00000000" w:rsidRPr="00000000" w14:paraId="000000D2">
      <w:pPr>
        <w:numPr>
          <w:ilvl w:val="0"/>
          <w:numId w:val="19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пересчет баллов для каждого работника</w:t>
      </w:r>
    </w:p>
    <w:p w:rsidR="00000000" w:rsidDel="00000000" w:rsidP="00000000" w:rsidRDefault="00000000" w:rsidRPr="00000000" w14:paraId="000000D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  <w:t xml:space="preserve">Калькуляция затрат - получить детальную информацию, позволяющую выявить отклонения от заданных норм.</w:t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>
          <w:rtl w:val="0"/>
        </w:rPr>
        <w:t xml:space="preserve">Себестоимость единицы продукции - база.</w:t>
      </w:r>
    </w:p>
    <w:p w:rsidR="00000000" w:rsidDel="00000000" w:rsidP="00000000" w:rsidRDefault="00000000" w:rsidRPr="00000000" w14:paraId="000000D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  <w:t xml:space="preserve">21.11.22. </w:t>
      </w:r>
    </w:p>
    <w:p w:rsidR="00000000" w:rsidDel="00000000" w:rsidP="00000000" w:rsidRDefault="00000000" w:rsidRPr="00000000" w14:paraId="000000D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72100" cy="2813638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22038" l="0" r="6312" t="1253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813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both"/>
        <w:rPr/>
      </w:pPr>
      <w:r w:rsidDel="00000000" w:rsidR="00000000" w:rsidRPr="00000000">
        <w:rPr>
          <w:rtl w:val="0"/>
        </w:rPr>
        <w:t xml:space="preserve">Оценка эффекта и эффективности.</w:t>
      </w:r>
    </w:p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  <w:t xml:space="preserve">Классификация:</w:t>
      </w:r>
    </w:p>
    <w:p w:rsidR="00000000" w:rsidDel="00000000" w:rsidP="00000000" w:rsidRDefault="00000000" w:rsidRPr="00000000" w14:paraId="000000DE">
      <w:pPr>
        <w:numPr>
          <w:ilvl w:val="0"/>
          <w:numId w:val="3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По степени и способу регулирования</w:t>
      </w:r>
    </w:p>
    <w:p w:rsidR="00000000" w:rsidDel="00000000" w:rsidP="00000000" w:rsidRDefault="00000000" w:rsidRPr="00000000" w14:paraId="000000DF">
      <w:pPr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Регулируемые </w:t>
      </w:r>
    </w:p>
    <w:p w:rsidR="00000000" w:rsidDel="00000000" w:rsidP="00000000" w:rsidRDefault="00000000" w:rsidRPr="00000000" w14:paraId="000000E0">
      <w:pPr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договорные</w:t>
      </w:r>
    </w:p>
    <w:p w:rsidR="00000000" w:rsidDel="00000000" w:rsidP="00000000" w:rsidRDefault="00000000" w:rsidRPr="00000000" w14:paraId="000000E1">
      <w:pPr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свободно рыночные</w:t>
      </w:r>
    </w:p>
    <w:p w:rsidR="00000000" w:rsidDel="00000000" w:rsidP="00000000" w:rsidRDefault="00000000" w:rsidRPr="00000000" w14:paraId="000000E2">
      <w:pPr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жестко фиксированные</w:t>
      </w:r>
    </w:p>
    <w:p w:rsidR="00000000" w:rsidDel="00000000" w:rsidP="00000000" w:rsidRDefault="00000000" w:rsidRPr="00000000" w14:paraId="000000E3">
      <w:pPr>
        <w:numPr>
          <w:ilvl w:val="0"/>
          <w:numId w:val="30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Но новую продукцию</w:t>
      </w:r>
    </w:p>
    <w:p w:rsidR="00000000" w:rsidDel="00000000" w:rsidP="00000000" w:rsidRDefault="00000000" w:rsidRPr="00000000" w14:paraId="000000E4">
      <w:pPr>
        <w:numPr>
          <w:ilvl w:val="1"/>
          <w:numId w:val="30"/>
        </w:numPr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15038" cy="325574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26256" l="7308" r="6146" t="11281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255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23450" cy="339566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12195" l="8803" r="1993" t="22838"/>
                    <a:stretch>
                      <a:fillRect/>
                    </a:stretch>
                  </pic:blipFill>
                  <pic:spPr>
                    <a:xfrm>
                      <a:off x="0" y="0"/>
                      <a:ext cx="6223450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359144" cy="337653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6631" l="6146" r="0" t="16851"/>
                    <a:stretch>
                      <a:fillRect/>
                    </a:stretch>
                  </pic:blipFill>
                  <pic:spPr>
                    <a:xfrm>
                      <a:off x="0" y="0"/>
                      <a:ext cx="6359144" cy="3376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81608" cy="3024188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19512" l="5980" r="2823" t="19955"/>
                    <a:stretch>
                      <a:fillRect/>
                    </a:stretch>
                  </pic:blipFill>
                  <pic:spPr>
                    <a:xfrm>
                      <a:off x="0" y="0"/>
                      <a:ext cx="608160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81713" cy="3125619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20742" l="3322" r="1328" t="13827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1256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26069" cy="314801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26385" l="3820" r="7475" t="13747"/>
                    <a:stretch>
                      <a:fillRect/>
                    </a:stretch>
                  </pic:blipFill>
                  <pic:spPr>
                    <a:xfrm>
                      <a:off x="0" y="0"/>
                      <a:ext cx="6226069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34113" cy="3021879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24843" l="7142" r="5813" t="18839"/>
                    <a:stretch>
                      <a:fillRect/>
                    </a:stretch>
                  </pic:blipFill>
                  <pic:spPr>
                    <a:xfrm>
                      <a:off x="0" y="0"/>
                      <a:ext cx="6234113" cy="3021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219654" cy="3309938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18847" l="2823" r="1661" t="13303"/>
                    <a:stretch>
                      <a:fillRect/>
                    </a:stretch>
                  </pic:blipFill>
                  <pic:spPr>
                    <a:xfrm>
                      <a:off x="0" y="0"/>
                      <a:ext cx="6219654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5377" cy="2971113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5377" cy="2971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лёха давай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я в тебя верю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center"/>
        <w:rPr>
          <w:b w:val="1"/>
          <w:sz w:val="38"/>
          <w:szCs w:val="3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Оценка эффективности </w:t>
        <w:br w:type="textWrapping"/>
        <w:t xml:space="preserve">применяемых ресурсов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Эффективность показателей характеризуется:</w:t>
      </w:r>
    </w:p>
    <w:p w:rsidR="00000000" w:rsidDel="00000000" w:rsidP="00000000" w:rsidRDefault="00000000" w:rsidRPr="00000000" w14:paraId="00000114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коэффициентом фондоотдачи (ФО) - определяется как отношение стоимости произведенной продукции в ценах предприятия изготовителя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ФО = ТП / ОПФ</w:t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  <w:t xml:space="preserve">характеризует сколько продукции получает организация</w:t>
      </w:r>
    </w:p>
    <w:p w:rsidR="00000000" w:rsidDel="00000000" w:rsidP="00000000" w:rsidRDefault="00000000" w:rsidRPr="00000000" w14:paraId="00000117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Фондоемкости (ФЕ) - отношение среднегодовой стоимости ОПФ за период с стоимости произведенной продукции</w:t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ФЕ = ОПФ / ТП  </w:t>
      </w:r>
    </w:p>
    <w:p w:rsidR="00000000" w:rsidDel="00000000" w:rsidP="00000000" w:rsidRDefault="00000000" w:rsidRPr="00000000" w14:paraId="00000119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фондовооруженности - характеризует уровень технической вооруженности труда.</w:t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ФВ = ОПФ ср. / Чсрсп.</w:t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  <w:t xml:space="preserve">рост фонда труда приводит к относительной экономии (высвобождению) ОПФ</w:t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Эопф = ОПФ1 - ОПФ0 </w:t>
      </w:r>
    </w:p>
    <w:p w:rsidR="00000000" w:rsidDel="00000000" w:rsidP="00000000" w:rsidRDefault="00000000" w:rsidRPr="00000000" w14:paraId="0000011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относительная экономия </w:t>
      </w:r>
    </w:p>
    <w:p w:rsidR="00000000" w:rsidDel="00000000" w:rsidP="00000000" w:rsidRDefault="00000000" w:rsidRPr="00000000" w14:paraId="0000011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рентабельность основных фондов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Анализ эффективности использования трудовых ресурсов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Задачи анализа:</w:t>
      </w:r>
    </w:p>
    <w:p w:rsidR="00000000" w:rsidDel="00000000" w:rsidP="00000000" w:rsidRDefault="00000000" w:rsidRPr="00000000" w14:paraId="0000012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оценка обеспечения организации рабочей силой - реализуется на базе первичных документов (в бухгалтерии предприятия)</w:t>
      </w:r>
    </w:p>
    <w:p w:rsidR="00000000" w:rsidDel="00000000" w:rsidP="00000000" w:rsidRDefault="00000000" w:rsidRPr="00000000" w14:paraId="00000124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отчеты в форме № 5</w:t>
      </w:r>
    </w:p>
    <w:p w:rsidR="00000000" w:rsidDel="00000000" w:rsidP="00000000" w:rsidRDefault="00000000" w:rsidRPr="00000000" w14:paraId="00000125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форма № П-4 </w:t>
      </w:r>
    </w:p>
    <w:p w:rsidR="00000000" w:rsidDel="00000000" w:rsidP="00000000" w:rsidRDefault="00000000" w:rsidRPr="00000000" w14:paraId="00000126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форма № 1-Т</w:t>
      </w:r>
    </w:p>
    <w:p w:rsidR="00000000" w:rsidDel="00000000" w:rsidP="00000000" w:rsidRDefault="00000000" w:rsidRPr="00000000" w14:paraId="0000012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анализ движения трудовых ресурсов - характеризуется целой системой показателей</w:t>
      </w:r>
    </w:p>
    <w:p w:rsidR="00000000" w:rsidDel="00000000" w:rsidP="00000000" w:rsidRDefault="00000000" w:rsidRPr="00000000" w14:paraId="0000012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анализ состава</w:t>
      </w:r>
    </w:p>
    <w:p w:rsidR="00000000" w:rsidDel="00000000" w:rsidP="00000000" w:rsidRDefault="00000000" w:rsidRPr="00000000" w14:paraId="00000129">
      <w:pPr>
        <w:numPr>
          <w:ilvl w:val="2"/>
          <w:numId w:val="1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промышленно-производственный персонал:</w:t>
      </w:r>
    </w:p>
    <w:p w:rsidR="00000000" w:rsidDel="00000000" w:rsidP="00000000" w:rsidRDefault="00000000" w:rsidRPr="00000000" w14:paraId="0000012A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рабочие </w:t>
      </w:r>
    </w:p>
    <w:p w:rsidR="00000000" w:rsidDel="00000000" w:rsidP="00000000" w:rsidRDefault="00000000" w:rsidRPr="00000000" w14:paraId="0000012B">
      <w:pPr>
        <w:numPr>
          <w:ilvl w:val="4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п</w:t>
      </w:r>
    </w:p>
    <w:p w:rsidR="00000000" w:rsidDel="00000000" w:rsidP="00000000" w:rsidRDefault="00000000" w:rsidRPr="00000000" w14:paraId="0000012C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ученики</w:t>
      </w:r>
    </w:p>
    <w:p w:rsidR="00000000" w:rsidDel="00000000" w:rsidP="00000000" w:rsidRDefault="00000000" w:rsidRPr="00000000" w14:paraId="0000012D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инженерно-технические работники (ИТР)</w:t>
      </w:r>
    </w:p>
    <w:p w:rsidR="00000000" w:rsidDel="00000000" w:rsidP="00000000" w:rsidRDefault="00000000" w:rsidRPr="00000000" w14:paraId="0000012E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служащие</w:t>
      </w:r>
    </w:p>
    <w:p w:rsidR="00000000" w:rsidDel="00000000" w:rsidP="00000000" w:rsidRDefault="00000000" w:rsidRPr="00000000" w14:paraId="0000012F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МОП младший обслуживающий персонал</w:t>
      </w:r>
    </w:p>
    <w:p w:rsidR="00000000" w:rsidDel="00000000" w:rsidP="00000000" w:rsidRDefault="00000000" w:rsidRPr="00000000" w14:paraId="00000130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работники охраны</w:t>
      </w:r>
    </w:p>
    <w:p w:rsidR="00000000" w:rsidDel="00000000" w:rsidP="00000000" w:rsidRDefault="00000000" w:rsidRPr="00000000" w14:paraId="00000131">
      <w:pPr>
        <w:numPr>
          <w:ilvl w:val="2"/>
          <w:numId w:val="1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группируется по численности:</w:t>
      </w:r>
    </w:p>
    <w:p w:rsidR="00000000" w:rsidDel="00000000" w:rsidP="00000000" w:rsidRDefault="00000000" w:rsidRPr="00000000" w14:paraId="00000132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по стажу</w:t>
      </w:r>
    </w:p>
    <w:p w:rsidR="00000000" w:rsidDel="00000000" w:rsidP="00000000" w:rsidRDefault="00000000" w:rsidRPr="00000000" w14:paraId="00000133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по полу</w:t>
      </w:r>
    </w:p>
    <w:p w:rsidR="00000000" w:rsidDel="00000000" w:rsidP="00000000" w:rsidRDefault="00000000" w:rsidRPr="00000000" w14:paraId="00000134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по уровню образования</w:t>
      </w:r>
    </w:p>
    <w:p w:rsidR="00000000" w:rsidDel="00000000" w:rsidP="00000000" w:rsidRDefault="00000000" w:rsidRPr="00000000" w14:paraId="00000135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профессиям</w:t>
      </w:r>
    </w:p>
    <w:p w:rsidR="00000000" w:rsidDel="00000000" w:rsidP="00000000" w:rsidRDefault="00000000" w:rsidRPr="00000000" w14:paraId="00000136">
      <w:pPr>
        <w:numPr>
          <w:ilvl w:val="2"/>
          <w:numId w:val="1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рост удельного веса рабочих свидетельствует о качестве структуры промышленно-производственного персонала.</w:t>
      </w:r>
    </w:p>
    <w:p w:rsidR="00000000" w:rsidDel="00000000" w:rsidP="00000000" w:rsidRDefault="00000000" w:rsidRPr="00000000" w14:paraId="00000137">
      <w:pPr>
        <w:numPr>
          <w:ilvl w:val="2"/>
          <w:numId w:val="1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Факторами, определяющие доли рабочих в общей численности промышленно-производственного персонала, являются:</w:t>
      </w:r>
    </w:p>
    <w:p w:rsidR="00000000" w:rsidDel="00000000" w:rsidP="00000000" w:rsidRDefault="00000000" w:rsidRPr="00000000" w14:paraId="00000138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структура управления организацией</w:t>
      </w:r>
    </w:p>
    <w:p w:rsidR="00000000" w:rsidDel="00000000" w:rsidP="00000000" w:rsidRDefault="00000000" w:rsidRPr="00000000" w14:paraId="00000139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организации труда обслуживающего персонала</w:t>
      </w:r>
    </w:p>
    <w:p w:rsidR="00000000" w:rsidDel="00000000" w:rsidP="00000000" w:rsidRDefault="00000000" w:rsidRPr="00000000" w14:paraId="0000013A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автоматизация системы управления организацией</w:t>
      </w:r>
    </w:p>
    <w:p w:rsidR="00000000" w:rsidDel="00000000" w:rsidP="00000000" w:rsidRDefault="00000000" w:rsidRPr="00000000" w14:paraId="0000013B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квалификация работников </w:t>
      </w:r>
    </w:p>
    <w:p w:rsidR="00000000" w:rsidDel="00000000" w:rsidP="00000000" w:rsidRDefault="00000000" w:rsidRPr="00000000" w14:paraId="0000013C">
      <w:pPr>
        <w:numPr>
          <w:ilvl w:val="3"/>
          <w:numId w:val="1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профессиональных уровень работников</w:t>
      </w:r>
    </w:p>
    <w:p w:rsidR="00000000" w:rsidDel="00000000" w:rsidP="00000000" w:rsidRDefault="00000000" w:rsidRPr="00000000" w14:paraId="0000013D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анализ структуры персонала</w:t>
      </w:r>
    </w:p>
    <w:p w:rsidR="00000000" w:rsidDel="00000000" w:rsidP="00000000" w:rsidRDefault="00000000" w:rsidRPr="00000000" w14:paraId="0000013E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изучение 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Анализ состава, структуры и динамики среднесписочной численности персонала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b w:val="1"/>
          <w:rtl w:val="0"/>
        </w:rPr>
        <w:t xml:space="preserve">Качественной характеристикой состава рабочих</w:t>
      </w:r>
      <w:r w:rsidDel="00000000" w:rsidR="00000000" w:rsidRPr="00000000">
        <w:rPr>
          <w:rtl w:val="0"/>
        </w:rPr>
        <w:t xml:space="preserve"> является их квалификационный уровень - средний тарифный разряд, который рассчитывается как среднее арифметическое из тарифных разделов, взвешенных по числу рабочих, имеющих соответствующие разряды.</w:t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Пример со слайда: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414963" cy="2958996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34146" l="11461" r="17774" t="1419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9589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Виды оборотов:</w:t>
      </w:r>
    </w:p>
    <w:p w:rsidR="00000000" w:rsidDel="00000000" w:rsidP="00000000" w:rsidRDefault="00000000" w:rsidRPr="00000000" w14:paraId="0000014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внешний - прием и увольнение</w:t>
      </w:r>
    </w:p>
    <w:p w:rsidR="00000000" w:rsidDel="00000000" w:rsidP="00000000" w:rsidRDefault="00000000" w:rsidRPr="00000000" w14:paraId="0000014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внутренний - перевод из одной группы в другую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К числу абсолютных показателям относятся:</w:t>
      </w:r>
    </w:p>
    <w:p w:rsidR="00000000" w:rsidDel="00000000" w:rsidP="00000000" w:rsidRDefault="00000000" w:rsidRPr="00000000" w14:paraId="0000014E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число работников, принятых в течении анализируемого периода</w:t>
      </w:r>
    </w:p>
    <w:p w:rsidR="00000000" w:rsidDel="00000000" w:rsidP="00000000" w:rsidRDefault="00000000" w:rsidRPr="00000000" w14:paraId="0000014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переведены</w:t>
      </w:r>
    </w:p>
    <w:p w:rsidR="00000000" w:rsidDel="00000000" w:rsidP="00000000" w:rsidRDefault="00000000" w:rsidRPr="00000000" w14:paraId="0000015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уволены</w:t>
      </w:r>
    </w:p>
    <w:p w:rsidR="00000000" w:rsidDel="00000000" w:rsidP="00000000" w:rsidRDefault="00000000" w:rsidRPr="00000000" w14:paraId="0000015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Относительные показатели</w:t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коэффициент по приему</w:t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коэффициент по выбытию</w:t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коэффициент стабильности кадров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Коэффициент оборота по приему: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ab/>
        <w:t xml:space="preserve">Кп = Чп / ССЧ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Коэффициент по выбытию:</w:t>
      </w:r>
    </w:p>
    <w:p w:rsidR="00000000" w:rsidDel="00000000" w:rsidP="00000000" w:rsidRDefault="00000000" w:rsidRPr="00000000" w14:paraId="00000159">
      <w:pPr>
        <w:ind w:firstLine="720"/>
        <w:rPr/>
      </w:pPr>
      <w:r w:rsidDel="00000000" w:rsidR="00000000" w:rsidRPr="00000000">
        <w:rPr>
          <w:rtl w:val="0"/>
        </w:rPr>
        <w:t xml:space="preserve">Кв = Чв / ССЧ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Коэффициент стабильности кадров:</w:t>
      </w:r>
    </w:p>
    <w:p w:rsidR="00000000" w:rsidDel="00000000" w:rsidP="00000000" w:rsidRDefault="00000000" w:rsidRPr="00000000" w14:paraId="0000015B">
      <w:pPr>
        <w:ind w:firstLine="720"/>
        <w:rPr/>
      </w:pPr>
      <w:r w:rsidDel="00000000" w:rsidR="00000000" w:rsidRPr="00000000">
        <w:rPr>
          <w:rtl w:val="0"/>
        </w:rPr>
        <w:t xml:space="preserve">Кст = Чст / ССЧ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/>
      </w:pPr>
      <w:r w:rsidDel="00000000" w:rsidR="00000000" w:rsidRPr="00000000">
        <w:rPr>
          <w:rtl w:val="0"/>
        </w:rPr>
        <w:t xml:space="preserve">* ССЧ - среднесписочная численность работников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Анализ движения рабочей силы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Объективные причины:</w:t>
      </w:r>
    </w:p>
    <w:p w:rsidR="00000000" w:rsidDel="00000000" w:rsidP="00000000" w:rsidRDefault="00000000" w:rsidRPr="00000000" w14:paraId="00000162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призыв на службу</w:t>
      </w:r>
    </w:p>
    <w:p w:rsidR="00000000" w:rsidDel="00000000" w:rsidP="00000000" w:rsidRDefault="00000000" w:rsidRPr="00000000" w14:paraId="00000163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перенос места жительства</w:t>
      </w:r>
    </w:p>
    <w:p w:rsidR="00000000" w:rsidDel="00000000" w:rsidP="00000000" w:rsidRDefault="00000000" w:rsidRPr="00000000" w14:paraId="0000016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выход на пенсию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Субъективные причины:</w:t>
      </w:r>
    </w:p>
    <w:p w:rsidR="00000000" w:rsidDel="00000000" w:rsidP="00000000" w:rsidRDefault="00000000" w:rsidRPr="00000000" w14:paraId="0000016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что зависит от работника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Этим завершается анализ рабочей силы: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Анализ численности, движения, квалификации рабочей силы завершается </w:t>
      </w:r>
      <w:r w:rsidDel="00000000" w:rsidR="00000000" w:rsidRPr="00000000">
        <w:rPr>
          <w:u w:val="single"/>
          <w:rtl w:val="0"/>
        </w:rPr>
        <w:t xml:space="preserve">разработкой мероприятий по улучшению системы мотивации труда работников организации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Для оценки эффективности используемых трудовых ресурсов и методика их анализа:</w:t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ПТ - производительность труда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Измерители производительности труда:</w:t>
      </w:r>
    </w:p>
    <w:p w:rsidR="00000000" w:rsidDel="00000000" w:rsidP="00000000" w:rsidRDefault="00000000" w:rsidRPr="00000000" w14:paraId="0000017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Стоимостных</w:t>
      </w:r>
    </w:p>
    <w:p w:rsidR="00000000" w:rsidDel="00000000" w:rsidP="00000000" w:rsidRDefault="00000000" w:rsidRPr="00000000" w14:paraId="00000171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трудовых </w:t>
      </w:r>
    </w:p>
    <w:p w:rsidR="00000000" w:rsidDel="00000000" w:rsidP="00000000" w:rsidRDefault="00000000" w:rsidRPr="00000000" w14:paraId="00000172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натуральных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Рост производительности</w:t>
      </w:r>
      <w:r w:rsidDel="00000000" w:rsidR="00000000" w:rsidRPr="00000000">
        <w:rPr>
          <w:rtl w:val="0"/>
        </w:rPr>
        <w:t xml:space="preserve"> труда способствует экономии численности работников организации.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Трудоемкость </w:t>
      </w:r>
      <w:r w:rsidDel="00000000" w:rsidR="00000000" w:rsidRPr="00000000">
        <w:rPr>
          <w:rtl w:val="0"/>
        </w:rPr>
        <w:t xml:space="preserve">- затраты труда на производство отдельных деталей, узлов.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Причины снижения трудоемкости:</w:t>
      </w:r>
    </w:p>
    <w:p w:rsidR="00000000" w:rsidDel="00000000" w:rsidP="00000000" w:rsidRDefault="00000000" w:rsidRPr="00000000" w14:paraId="0000017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внедрение прогрессивной техники и технологий</w:t>
      </w:r>
    </w:p>
    <w:p w:rsidR="00000000" w:rsidDel="00000000" w:rsidP="00000000" w:rsidRDefault="00000000" w:rsidRPr="00000000" w14:paraId="0000017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улучшение организации производства</w:t>
      </w:r>
    </w:p>
    <w:p w:rsidR="00000000" w:rsidDel="00000000" w:rsidP="00000000" w:rsidRDefault="00000000" w:rsidRPr="00000000" w14:paraId="0000017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рост квалификации производства</w:t>
      </w:r>
    </w:p>
    <w:p w:rsidR="00000000" w:rsidDel="00000000" w:rsidP="00000000" w:rsidRDefault="00000000" w:rsidRPr="00000000" w14:paraId="0000017C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внедрение прогрессивных норм выработки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Размер влияния определенного круга факторов:</w:t>
      </w:r>
    </w:p>
    <w:p w:rsidR="00000000" w:rsidDel="00000000" w:rsidP="00000000" w:rsidRDefault="00000000" w:rsidRPr="00000000" w14:paraId="0000017F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выработка одного рабочего</w:t>
      </w:r>
    </w:p>
    <w:p w:rsidR="00000000" w:rsidDel="00000000" w:rsidP="00000000" w:rsidRDefault="00000000" w:rsidRPr="00000000" w14:paraId="00000180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удельных вес</w:t>
      </w:r>
    </w:p>
    <w:p w:rsidR="00000000" w:rsidDel="00000000" w:rsidP="00000000" w:rsidRDefault="00000000" w:rsidRPr="00000000" w14:paraId="00000181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общая численность персонала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Вппп = Ур * Вр = Чр / ССЧппп * ТМ / Чр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Анализ эффективности использования </w:t>
        <w:br w:type="textWrapping"/>
        <w:t xml:space="preserve">материально-производственных ресурсов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Оборотные средства:</w:t>
      </w:r>
    </w:p>
    <w:p w:rsidR="00000000" w:rsidDel="00000000" w:rsidP="00000000" w:rsidRDefault="00000000" w:rsidRPr="00000000" w14:paraId="00000188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оборотные фонды - предметы труда или предметы, имеющие годовой срок (предметы хозяйственного обеспечения).</w:t>
      </w:r>
    </w:p>
    <w:p w:rsidR="00000000" w:rsidDel="00000000" w:rsidP="00000000" w:rsidRDefault="00000000" w:rsidRPr="00000000" w14:paraId="00000189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используются только однократно</w:t>
      </w:r>
    </w:p>
    <w:p w:rsidR="00000000" w:rsidDel="00000000" w:rsidP="00000000" w:rsidRDefault="00000000" w:rsidRPr="00000000" w14:paraId="0000018A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закупаются после каждого производственного цикла</w:t>
      </w:r>
    </w:p>
    <w:p w:rsidR="00000000" w:rsidDel="00000000" w:rsidP="00000000" w:rsidRDefault="00000000" w:rsidRPr="00000000" w14:paraId="0000018B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переносят стоимость на производственную продукцию</w:t>
      </w:r>
    </w:p>
    <w:p w:rsidR="00000000" w:rsidDel="00000000" w:rsidP="00000000" w:rsidRDefault="00000000" w:rsidRPr="00000000" w14:paraId="0000018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фонды обращения:</w:t>
      </w:r>
    </w:p>
    <w:p w:rsidR="00000000" w:rsidDel="00000000" w:rsidP="00000000" w:rsidRDefault="00000000" w:rsidRPr="00000000" w14:paraId="0000018D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готовая продукция</w:t>
      </w:r>
    </w:p>
    <w:p w:rsidR="00000000" w:rsidDel="00000000" w:rsidP="00000000" w:rsidRDefault="00000000" w:rsidRPr="00000000" w14:paraId="0000018E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Средства в расчетах</w:t>
      </w:r>
    </w:p>
    <w:p w:rsidR="00000000" w:rsidDel="00000000" w:rsidP="00000000" w:rsidRDefault="00000000" w:rsidRPr="00000000" w14:paraId="0000018F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Денежные средства (деньги на счетах и в кассе)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Показатели оборачиваемости:</w:t>
      </w:r>
    </w:p>
    <w:p w:rsidR="00000000" w:rsidDel="00000000" w:rsidP="00000000" w:rsidRDefault="00000000" w:rsidRPr="00000000" w14:paraId="0000019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оборачиваемость дня</w:t>
      </w:r>
    </w:p>
    <w:p w:rsidR="00000000" w:rsidDel="00000000" w:rsidP="00000000" w:rsidRDefault="00000000" w:rsidRPr="00000000" w14:paraId="00000193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 период</w:t>
      </w:r>
    </w:p>
    <w:p w:rsidR="00000000" w:rsidDel="00000000" w:rsidP="00000000" w:rsidRDefault="00000000" w:rsidRPr="00000000" w14:paraId="0000019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коэффициент закрепления</w:t>
      </w:r>
    </w:p>
    <w:p w:rsidR="00000000" w:rsidDel="00000000" w:rsidP="00000000" w:rsidRDefault="00000000" w:rsidRPr="00000000" w14:paraId="00000195">
      <w:pPr>
        <w:numPr>
          <w:ilvl w:val="1"/>
          <w:numId w:val="2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Кз = Со / о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Коэффициент оборачиваемости характеризует во сколько раз сумма возместить предприятию в виде выручки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b w:val="1"/>
          <w:rtl w:val="0"/>
        </w:rPr>
        <w:t xml:space="preserve">Период оборота</w:t>
      </w:r>
      <w:r w:rsidDel="00000000" w:rsidR="00000000" w:rsidRPr="00000000">
        <w:rPr>
          <w:rtl w:val="0"/>
        </w:rPr>
        <w:t xml:space="preserve"> - время в днях, за которое затраты полностью возмещаются предприятию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b w:val="1"/>
          <w:rtl w:val="0"/>
        </w:rPr>
        <w:t xml:space="preserve">Коэффициент закрепления</w:t>
      </w:r>
      <w:r w:rsidDel="00000000" w:rsidR="00000000" w:rsidRPr="00000000">
        <w:rPr>
          <w:rtl w:val="0"/>
        </w:rPr>
        <w:t xml:space="preserve"> - используется во всех плановых отчетах предприятия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В знаменателе коэффициента оборачиваемости могут стоять значения:</w:t>
      </w:r>
    </w:p>
    <w:p w:rsidR="00000000" w:rsidDel="00000000" w:rsidP="00000000" w:rsidRDefault="00000000" w:rsidRPr="00000000" w14:paraId="0000019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средняя сумма всего имущества предприятия</w:t>
      </w:r>
    </w:p>
    <w:p w:rsidR="00000000" w:rsidDel="00000000" w:rsidP="00000000" w:rsidRDefault="00000000" w:rsidRPr="00000000" w14:paraId="0000019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средняя сумма отдельных видов активов</w:t>
      </w:r>
    </w:p>
    <w:p w:rsidR="00000000" w:rsidDel="00000000" w:rsidP="00000000" w:rsidRDefault="00000000" w:rsidRPr="00000000" w14:paraId="000001A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средняя величина отдельных составляющих видов активов</w:t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На практике возможны две ситуации:</w:t>
      </w:r>
    </w:p>
    <w:p w:rsidR="00000000" w:rsidDel="00000000" w:rsidP="00000000" w:rsidRDefault="00000000" w:rsidRPr="00000000" w14:paraId="000001A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наблюдается ускорение оборачиваемости</w:t>
      </w:r>
    </w:p>
    <w:p w:rsidR="00000000" w:rsidDel="00000000" w:rsidP="00000000" w:rsidRDefault="00000000" w:rsidRPr="00000000" w14:paraId="000001A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наблюдается замедление оборачиваемости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См. формулу: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.png"/><Relationship Id="rId10" Type="http://schemas.openxmlformats.org/officeDocument/2006/relationships/image" Target="media/image10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12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7.png"/><Relationship Id="rId18" Type="http://schemas.openxmlformats.org/officeDocument/2006/relationships/image" Target="media/image14.png"/><Relationship Id="rId7" Type="http://schemas.openxmlformats.org/officeDocument/2006/relationships/image" Target="media/image9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